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8E" w:rsidRPr="00E15F8E" w:rsidRDefault="00E15F8E" w:rsidP="00E15F8E">
      <w:pPr>
        <w:ind w:firstLine="708"/>
        <w:jc w:val="center"/>
        <w:rPr>
          <w:b/>
          <w:sz w:val="28"/>
          <w:szCs w:val="28"/>
        </w:rPr>
      </w:pPr>
      <w:bookmarkStart w:id="0" w:name="_GoBack"/>
      <w:bookmarkEnd w:id="0"/>
      <w:r w:rsidRPr="00E15F8E">
        <w:rPr>
          <w:b/>
          <w:sz w:val="28"/>
          <w:szCs w:val="28"/>
        </w:rPr>
        <w:t>TARİHÇEMİZ</w:t>
      </w:r>
    </w:p>
    <w:p w:rsidR="00B560E8" w:rsidRDefault="00B560E8" w:rsidP="00335FCD">
      <w:pPr>
        <w:ind w:firstLine="708"/>
        <w:jc w:val="both"/>
      </w:pPr>
      <w:r>
        <w:t>Cumhuriyetin ilanından hemen sonra inşaatına başlanan kiremitleri Marsilya’dan (Fransa), taban plakaları Milano ‘</w:t>
      </w:r>
      <w:proofErr w:type="gramStart"/>
      <w:r>
        <w:t>dan</w:t>
      </w:r>
      <w:proofErr w:type="gramEnd"/>
      <w:r>
        <w:t xml:space="preserve"> (İtalya) , keresteleri Romanya’dan getirtilerek Macar ustalara yaptırılan ve 1926-1927 Öğretim yılında Eğitim-Öğretime açılan okulumuz Cumhuriyetin ilanından hemen sonra yapıldığı için adını CUMHURİYET İLKOKULU  olarak almıştır. </w:t>
      </w:r>
    </w:p>
    <w:p w:rsidR="00B560E8" w:rsidRDefault="00B560E8" w:rsidP="00335FCD">
      <w:pPr>
        <w:jc w:val="both"/>
      </w:pPr>
      <w:r>
        <w:t xml:space="preserve">            Okulumuzun bulunduğu semtin RUM MEZARLIĞI olduğu büyüklerimiz tarafından ifade edilmektedir. </w:t>
      </w:r>
    </w:p>
    <w:p w:rsidR="00B560E8" w:rsidRDefault="00B560E8" w:rsidP="00335FCD">
      <w:pPr>
        <w:jc w:val="both"/>
      </w:pPr>
      <w:r>
        <w:t xml:space="preserve">            Okulumuz 1926-1927 yılında Eğitim-Öğretime, 215 öğrenci, 5 öğretmen ve 1</w:t>
      </w:r>
      <w:r w:rsidR="00335FCD">
        <w:t xml:space="preserve"> idareci ile başlamış, bahçesi </w:t>
      </w:r>
      <w:r>
        <w:t xml:space="preserve">öğrenciler ve halk tarafından ağaçlar dikilerek yeşillendirilmiştir. </w:t>
      </w:r>
    </w:p>
    <w:p w:rsidR="00B560E8" w:rsidRDefault="00B560E8" w:rsidP="00335FCD">
      <w:pPr>
        <w:jc w:val="both"/>
      </w:pPr>
      <w:r>
        <w:t xml:space="preserve">            Okulun bünyesinde o zamanki adı Maarif Memurluğu d</w:t>
      </w:r>
      <w:r w:rsidR="00335FCD">
        <w:t>a bulunmuş, okulun başmuallimi baş</w:t>
      </w:r>
      <w:r>
        <w:t xml:space="preserve">öğretmeni okul müdürü aynı zamanda Maarif Memurluğu görevini de beraberce yürütmüştür. </w:t>
      </w:r>
    </w:p>
    <w:p w:rsidR="00B560E8" w:rsidRDefault="00B560E8" w:rsidP="00335FCD">
      <w:pPr>
        <w:jc w:val="both"/>
      </w:pPr>
      <w:r>
        <w:t xml:space="preserve">            Cumhuriyet İlkokulu’nun yapıldığı yıllarda bu günkü ‘ATATÜRK PARKI’ ve çevresinin mezar çukurları ile kaplı olduğu, okula gelip giderken bu çukurlara biriken yağmur sularında ayakkabı yüzdürdüklerini okulumuz mezunları tatlı bir anı olarak anlatmışlardır. </w:t>
      </w:r>
    </w:p>
    <w:p w:rsidR="00B560E8" w:rsidRDefault="00B560E8" w:rsidP="00335FCD">
      <w:pPr>
        <w:jc w:val="both"/>
      </w:pPr>
      <w:r>
        <w:t xml:space="preserve">            Okulumuzun çevresi 35 yıl öncesine kadar boş, bahçelik ve kısmen de tarla halinde iken şehrimizin gelişmesi güney ve batıya doğru hızlanınca tarlalar değerlenmiş ve okulumuzun çevresi üç beş yılda değişerek güzel görünümüyle ‘BAHÇELİ EVLER’ semtini oluşturmuştur. </w:t>
      </w:r>
    </w:p>
    <w:p w:rsidR="00B560E8" w:rsidRDefault="00B560E8" w:rsidP="00335FCD">
      <w:pPr>
        <w:jc w:val="both"/>
      </w:pPr>
      <w:r>
        <w:t xml:space="preserve">            Bahçeli Evler Semtinin nüfusu hızla artınca okulumuz çevre ihtiyacına cevap veremez duruma </w:t>
      </w:r>
      <w:proofErr w:type="gramStart"/>
      <w:r>
        <w:t>gelmiş</w:t>
      </w:r>
      <w:proofErr w:type="gramEnd"/>
      <w:r>
        <w:t>, 1953 yılına kadar normal</w:t>
      </w:r>
      <w:r w:rsidR="00335FCD">
        <w:t xml:space="preserve"> öğretim yapılırken sonrasında </w:t>
      </w:r>
      <w:r>
        <w:t xml:space="preserve">ikili öğretime geçilmiştir. </w:t>
      </w:r>
    </w:p>
    <w:p w:rsidR="00B560E8" w:rsidRDefault="00B560E8" w:rsidP="00335FCD">
      <w:pPr>
        <w:jc w:val="both"/>
      </w:pPr>
      <w:r>
        <w:t xml:space="preserve">            Okulumuz açıldığı yıllardan itibaren kalabalık öğrenci mevcudu ile eğitim ve öğretim yapmak zorunda kalmıştır. Okulumuza olan bu yoğun istek göz önüne alınarak 1968 yılında 5 derslikli ek bir bina okul bahçesinin kuzey tarafına yapılmıştır. Bu yeni binanın yapılmasıyla öğrenci mevcutlarında biraz olsun rahatlama olmuşsa da, bu rahatlık uzun sürmemiş, çevrenin gelişmesi hızlanınca okulumuza gösterilen rağbet de eklenince mevcut iki bina çevrenin yoğun isteğine cevap veremez duruma gelmiştir. 1968 yılından sonra eski binanın bir bölümü İlköğretim Müdürlüğü,1982 yılından sonra da İlçe Milli Eğitim Müdürlüğüne ev sahipliği yapmıştır.1987 yılından sonra okul olarak kullanılmasına izin verilmeyen bu binanın yarısı İlçe Milli Eğitim Müdürlüğü yarısı ise de Öğretmenevi Lokali olarak kullanılmaya başlanmıştır. </w:t>
      </w:r>
    </w:p>
    <w:p w:rsidR="00B560E8" w:rsidRDefault="00B560E8" w:rsidP="00335FCD">
      <w:pPr>
        <w:jc w:val="both"/>
      </w:pPr>
      <w:r>
        <w:t xml:space="preserve">            2015 yılında yapılan </w:t>
      </w:r>
      <w:proofErr w:type="gramStart"/>
      <w:r>
        <w:t>restorasyon</w:t>
      </w:r>
      <w:proofErr w:type="gramEnd"/>
      <w:r>
        <w:t xml:space="preserve"> çalışmalarından sonra okulumuz anasınıfları olarak hizmet veren binamız 2016 yılı Haziran ayında Bağımsız Anaokuluna dönüştürülmüştür.</w:t>
      </w:r>
    </w:p>
    <w:p w:rsidR="00EC534F" w:rsidRDefault="00B560E8" w:rsidP="00335FCD">
      <w:pPr>
        <w:jc w:val="both"/>
      </w:pPr>
      <w:r>
        <w:t xml:space="preserve">           Cumhuriyet Anaokulu 2016-2017 eğitim öğretim yılında 220 öğrencisi 1 müdür, 1 müdür yardımcısı, 1 rehberlik öğretmeni, 9 okulöncesi öğretmeni ve 3 yardımcı personeli hizmet vermiştir.</w:t>
      </w:r>
    </w:p>
    <w:p w:rsidR="00B560E8" w:rsidRDefault="00B560E8" w:rsidP="00335FCD">
      <w:pPr>
        <w:jc w:val="both"/>
      </w:pPr>
      <w:r>
        <w:t xml:space="preserve">           2017-2018 eğitim öğretim yılında ise 231 öğrencisi, 1 müdür, 9 </w:t>
      </w:r>
      <w:r w:rsidRPr="00B560E8">
        <w:t>okulöncesi öğretmeni ve 3 yar</w:t>
      </w:r>
      <w:r w:rsidR="00335FCD">
        <w:t xml:space="preserve">dımcı personeli </w:t>
      </w:r>
      <w:r>
        <w:t>ile hizmet vermeye devam etmektedir.</w:t>
      </w:r>
    </w:p>
    <w:sectPr w:rsidR="00B56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E8"/>
    <w:rsid w:val="00335FCD"/>
    <w:rsid w:val="003F556E"/>
    <w:rsid w:val="00B560E8"/>
    <w:rsid w:val="00E15F8E"/>
    <w:rsid w:val="00EC534F"/>
    <w:rsid w:val="00FA7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2017-11-07T13:29:00Z</dcterms:created>
  <dcterms:modified xsi:type="dcterms:W3CDTF">2017-11-07T13:42:00Z</dcterms:modified>
</cp:coreProperties>
</file>